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F6443" w14:textId="57D5CA23" w:rsidR="5FA6FF5F" w:rsidRDefault="74261F45" w:rsidP="0092441A">
      <w:pPr>
        <w:pStyle w:val="Heading1"/>
      </w:pPr>
      <w:r>
        <w:t>Travels of a Raindrop</w:t>
      </w:r>
      <w:r w:rsidR="0092441A">
        <w:t xml:space="preserve">: </w:t>
      </w:r>
      <w:r w:rsidR="5FA6FF5F">
        <w:t>How Stormwater Runoff Pollutes Our Rivers</w:t>
      </w:r>
    </w:p>
    <w:p w14:paraId="0A37501D" w14:textId="77777777" w:rsidR="002A419D" w:rsidRPr="002A419D" w:rsidRDefault="002A419D" w:rsidP="002A419D"/>
    <w:p w14:paraId="0928EAEC" w14:textId="229B4C2B" w:rsidR="00D23373" w:rsidRDefault="00EF7F06">
      <w:r>
        <w:t>A raindrop that falls</w:t>
      </w:r>
      <w:r w:rsidR="00B27258">
        <w:t xml:space="preserve"> from the sky needs to go somewhere</w:t>
      </w:r>
      <w:r w:rsidR="00803B7D">
        <w:t xml:space="preserve">. </w:t>
      </w:r>
      <w:r w:rsidR="002A419D">
        <w:t>When a raindrop cannot soak into the soil, it instead travels across the ground and becomes stormwater runoff.</w:t>
      </w:r>
      <w:r w:rsidR="00803B7D">
        <w:t xml:space="preserve"> </w:t>
      </w:r>
    </w:p>
    <w:p w14:paraId="74A6DD98" w14:textId="0B98858A" w:rsidR="00B27258" w:rsidRDefault="002A419D">
      <w:r>
        <w:t xml:space="preserve">As it flows </w:t>
      </w:r>
      <w:r w:rsidR="58E6A0FB">
        <w:t>across the landscape</w:t>
      </w:r>
      <w:r>
        <w:t>, the raindrop</w:t>
      </w:r>
      <w:r w:rsidR="00803B7D">
        <w:t xml:space="preserve"> picks up whatever it comes in contact with, such as pet waste, fertilizer, pesticides, </w:t>
      </w:r>
      <w:r w:rsidR="64128AEB">
        <w:t xml:space="preserve">road salt, </w:t>
      </w:r>
      <w:r w:rsidR="00803B7D">
        <w:t>oil from cars, trash and soil</w:t>
      </w:r>
      <w:r w:rsidR="412A674A">
        <w:t xml:space="preserve"> particles</w:t>
      </w:r>
      <w:r w:rsidR="00803B7D">
        <w:t>. The runoff is eventu</w:t>
      </w:r>
      <w:r w:rsidR="00EF7F06">
        <w:t xml:space="preserve">ally channeled into storm </w:t>
      </w:r>
      <w:r w:rsidR="00803B7D">
        <w:t xml:space="preserve">drains that connect </w:t>
      </w:r>
      <w:r w:rsidR="00803B7D" w:rsidRPr="391655E5">
        <w:rPr>
          <w:i/>
          <w:iCs/>
        </w:rPr>
        <w:t>directly</w:t>
      </w:r>
      <w:r w:rsidR="00803B7D">
        <w:t xml:space="preserve"> to rivers and streams. Since stormwater is not treated like wastewater, all the pollutants a raindrop picks up along the way </w:t>
      </w:r>
      <w:r w:rsidR="00EF7F06">
        <w:t>are</w:t>
      </w:r>
      <w:r w:rsidR="00803B7D">
        <w:t xml:space="preserve"> brought into the river. </w:t>
      </w:r>
    </w:p>
    <w:p w14:paraId="7CD5C474" w14:textId="10BB1CDA" w:rsidR="00132DBE" w:rsidRDefault="004A1FE9" w:rsidP="00132DBE">
      <w:pPr>
        <w:jc w:val="center"/>
      </w:pPr>
      <w:r>
        <w:pict w14:anchorId="02C24D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3pt;height:223.45pt">
            <v:imagedata r:id="rId8" o:title="Polluted Raindrop-01"/>
          </v:shape>
        </w:pict>
      </w:r>
    </w:p>
    <w:p w14:paraId="030FCE20" w14:textId="12E37481" w:rsidR="00803B7D" w:rsidRDefault="00803B7D">
      <w:r>
        <w:t xml:space="preserve">Polluted stormwater </w:t>
      </w:r>
      <w:r w:rsidR="0092441A">
        <w:t xml:space="preserve">runoff </w:t>
      </w:r>
      <w:r w:rsidR="000743BD">
        <w:t>contaminates</w:t>
      </w:r>
      <w:r>
        <w:t xml:space="preserve"> our local rivers and streams. The nutrients in fertilizers</w:t>
      </w:r>
      <w:r w:rsidR="00D23373">
        <w:t xml:space="preserve">, pet waste and soil feed algae. Algal blooms can </w:t>
      </w:r>
      <w:r w:rsidR="000743BD">
        <w:t>further pollute the</w:t>
      </w:r>
      <w:r w:rsidR="00D23373">
        <w:t xml:space="preserve"> water, limit recreational opportunities and kill off aquatic life by depleting oxygen in the water.</w:t>
      </w:r>
      <w:r w:rsidR="0086134E">
        <w:t xml:space="preserve"> </w:t>
      </w:r>
    </w:p>
    <w:p w14:paraId="5DAB6C7B" w14:textId="77777777" w:rsidR="00D23373" w:rsidRDefault="00D23373"/>
    <w:p w14:paraId="7493ECE2" w14:textId="77777777" w:rsidR="00D23373" w:rsidRDefault="00D23373" w:rsidP="00D23373">
      <w:pPr>
        <w:pStyle w:val="Heading2"/>
      </w:pPr>
      <w:r>
        <w:t>How can I help limit polluted water from entering our rivers?</w:t>
      </w:r>
    </w:p>
    <w:p w14:paraId="02EB378F" w14:textId="77777777" w:rsidR="00D23373" w:rsidRDefault="00D23373" w:rsidP="00D23373"/>
    <w:p w14:paraId="78561701" w14:textId="3AF936E8" w:rsidR="00EF7F06" w:rsidRDefault="00D23373" w:rsidP="00D23373">
      <w:r>
        <w:t xml:space="preserve">When rain falls </w:t>
      </w:r>
      <w:r w:rsidR="00EF7F06">
        <w:t>to</w:t>
      </w:r>
      <w:r>
        <w:t xml:space="preserve"> the ground it either soaks into the soil and becomes groundwater</w:t>
      </w:r>
      <w:r w:rsidR="1E3A4A23">
        <w:t>,</w:t>
      </w:r>
      <w:r>
        <w:t xml:space="preserve"> or it flows over the ground and becomes runoff. We want to</w:t>
      </w:r>
      <w:r w:rsidR="7EAC9E61">
        <w:t xml:space="preserve"> </w:t>
      </w:r>
      <w:r>
        <w:t xml:space="preserve">keep </w:t>
      </w:r>
      <w:r w:rsidR="74DFDF82">
        <w:t>it</w:t>
      </w:r>
      <w:r>
        <w:t xml:space="preserve"> where it falls. As rainwater absorbs into the ground, the pollutants are filtered out</w:t>
      </w:r>
      <w:r w:rsidR="00EF7F06">
        <w:t>,</w:t>
      </w:r>
      <w:r>
        <w:t xml:space="preserve"> and the water entering groundwater is clean. </w:t>
      </w:r>
    </w:p>
    <w:p w14:paraId="7FED6B68" w14:textId="78298575" w:rsidR="00132DBE" w:rsidRDefault="004A1FE9" w:rsidP="00132DBE">
      <w:pPr>
        <w:jc w:val="center"/>
      </w:pPr>
      <w:r>
        <w:lastRenderedPageBreak/>
        <w:pict w14:anchorId="39D8DB64">
          <v:shape id="_x0000_i1026" type="#_x0000_t75" style="width:343.7pt;height:190.85pt">
            <v:imagedata r:id="rId9" o:title="Native plants vs Turf-01"/>
          </v:shape>
        </w:pict>
      </w:r>
    </w:p>
    <w:p w14:paraId="5375D371" w14:textId="435F4F20" w:rsidR="00D23373" w:rsidRDefault="00EF7F06" w:rsidP="00D23373">
      <w:r>
        <w:t>Plants, especially plants native to our area, can be key resources for limiting water pollution.</w:t>
      </w:r>
      <w:r w:rsidR="00D23373">
        <w:t xml:space="preserve"> </w:t>
      </w:r>
      <w:r>
        <w:t xml:space="preserve">Deep-rooted native plants </w:t>
      </w:r>
      <w:r w:rsidR="0092441A">
        <w:t>soak up and infiltrate</w:t>
      </w:r>
      <w:r>
        <w:t xml:space="preserve"> much more water than turf </w:t>
      </w:r>
      <w:r w:rsidR="00E41EF8">
        <w:t>grass</w:t>
      </w:r>
      <w:r>
        <w:t xml:space="preserve">. </w:t>
      </w:r>
      <w:r w:rsidR="00E41EF8" w:rsidRPr="007372FF">
        <w:rPr>
          <w:b/>
        </w:rPr>
        <w:t>To help</w:t>
      </w:r>
      <w:r w:rsidR="0073270A" w:rsidRPr="007372FF">
        <w:rPr>
          <w:b/>
        </w:rPr>
        <w:t xml:space="preserve"> a r</w:t>
      </w:r>
      <w:r w:rsidR="00E41EF8" w:rsidRPr="007372FF">
        <w:rPr>
          <w:b/>
        </w:rPr>
        <w:t>aindrop that falls on your lawn or roof</w:t>
      </w:r>
      <w:r w:rsidR="0073270A" w:rsidRPr="007372FF">
        <w:rPr>
          <w:b/>
        </w:rPr>
        <w:t xml:space="preserve"> absorb into the ground, consider adding a rain garden to your yard.</w:t>
      </w:r>
      <w:r w:rsidR="0073270A">
        <w:t xml:space="preserve"> </w:t>
      </w:r>
    </w:p>
    <w:p w14:paraId="7A3EF68F" w14:textId="2D780862" w:rsidR="00AE3326" w:rsidRDefault="0073270A" w:rsidP="00D23373">
      <w:r>
        <w:t xml:space="preserve">A rain garden is planted with rain-loving plants in a depression in your yard. The stormwater that falls on your property will collect there and slowly absorb into the </w:t>
      </w:r>
      <w:r w:rsidR="00E41EF8">
        <w:t>garden</w:t>
      </w:r>
      <w:r>
        <w:t xml:space="preserve"> instead of running off. Be sure to direct your downspout to the rain garden</w:t>
      </w:r>
      <w:r w:rsidR="00E41EF8">
        <w:t>!</w:t>
      </w:r>
      <w:r w:rsidR="007372FF">
        <w:t xml:space="preserve"> Rain gardens keep pollutants out of local waterways and help recharge our groundwater supply. </w:t>
      </w:r>
    </w:p>
    <w:p w14:paraId="4E5C7517" w14:textId="6E2155C4" w:rsidR="00132DBE" w:rsidRDefault="004A1FE9" w:rsidP="00132DBE">
      <w:pPr>
        <w:jc w:val="center"/>
      </w:pPr>
      <w:r>
        <w:pict w14:anchorId="720DADFB">
          <v:shape id="_x0000_i1027" type="#_x0000_t75" style="width:326.7pt;height:245.9pt">
            <v:imagedata r:id="rId10" o:title="Rain Garden illustration"/>
          </v:shape>
        </w:pict>
      </w:r>
    </w:p>
    <w:p w14:paraId="0C2484BA" w14:textId="1D014B73" w:rsidR="0073270A" w:rsidRDefault="0073270A">
      <w:r w:rsidRPr="391655E5">
        <w:rPr>
          <w:b/>
          <w:bCs/>
        </w:rPr>
        <w:t xml:space="preserve">Another </w:t>
      </w:r>
      <w:r w:rsidR="51FC9D2D" w:rsidRPr="391655E5">
        <w:rPr>
          <w:b/>
          <w:bCs/>
        </w:rPr>
        <w:t>way</w:t>
      </w:r>
      <w:r w:rsidRPr="391655E5">
        <w:rPr>
          <w:b/>
          <w:bCs/>
        </w:rPr>
        <w:t xml:space="preserve"> to use rainwater as a resource</w:t>
      </w:r>
      <w:r w:rsidR="3F955393" w:rsidRPr="391655E5">
        <w:rPr>
          <w:b/>
          <w:bCs/>
        </w:rPr>
        <w:t xml:space="preserve"> is to</w:t>
      </w:r>
      <w:r>
        <w:t xml:space="preserve"> </w:t>
      </w:r>
      <w:r w:rsidR="669F0CBD" w:rsidRPr="00F67B76">
        <w:rPr>
          <w:b/>
        </w:rPr>
        <w:t>p</w:t>
      </w:r>
      <w:r w:rsidRPr="00F67B76">
        <w:rPr>
          <w:b/>
        </w:rPr>
        <w:t xml:space="preserve">urchase a rain barrel and hook it up to your downspout to </w:t>
      </w:r>
      <w:r w:rsidR="00E41EF8" w:rsidRPr="00F67B76">
        <w:rPr>
          <w:b/>
        </w:rPr>
        <w:t>collect water to be used for later.</w:t>
      </w:r>
      <w:r w:rsidR="00E41EF8">
        <w:t xml:space="preserve"> Use the </w:t>
      </w:r>
      <w:r w:rsidR="0092441A">
        <w:t>rain</w:t>
      </w:r>
      <w:r w:rsidR="00E41EF8">
        <w:t xml:space="preserve">water to water gardens or house plants, for pet care, and to wash cars. </w:t>
      </w:r>
      <w:r w:rsidR="007372FF">
        <w:t>In addition to keeping our rivers clean, collecting rainwater on your property can lessen the stress on storm water systems</w:t>
      </w:r>
      <w:r w:rsidR="6301F565">
        <w:t>,</w:t>
      </w:r>
      <w:r w:rsidR="007372FF">
        <w:t xml:space="preserve"> reduce flooding in your neighborhood</w:t>
      </w:r>
      <w:r w:rsidR="40D79FEF">
        <w:t>, and reduce your water bill.</w:t>
      </w:r>
    </w:p>
    <w:p w14:paraId="5D3BF673" w14:textId="0F836E7E" w:rsidR="00AE3326" w:rsidRDefault="004A1FE9" w:rsidP="00132DBE">
      <w:pPr>
        <w:jc w:val="center"/>
      </w:pPr>
      <w:r>
        <w:lastRenderedPageBreak/>
        <w:pict w14:anchorId="4ADCFC38">
          <v:shape id="_x0000_i1028" type="#_x0000_t75" style="width:326.7pt;height:245.9pt">
            <v:imagedata r:id="rId11" o:title="Rain Barrel Illustration"/>
          </v:shape>
        </w:pict>
      </w:r>
    </w:p>
    <w:p w14:paraId="6A05A809" w14:textId="77777777" w:rsidR="007372FF" w:rsidRDefault="007372FF" w:rsidP="00D23373"/>
    <w:p w14:paraId="5A39BBE3" w14:textId="773DB17C" w:rsidR="00D23373" w:rsidRDefault="0073270A" w:rsidP="00132DBE">
      <w:pPr>
        <w:pStyle w:val="Heading2"/>
      </w:pPr>
      <w:r>
        <w:t>Where can I get native plants and rain barrels?</w:t>
      </w:r>
    </w:p>
    <w:p w14:paraId="14CEEB8B" w14:textId="77777777" w:rsidR="00132DBE" w:rsidRPr="00132DBE" w:rsidRDefault="00132DBE" w:rsidP="00132DBE"/>
    <w:p w14:paraId="587C159D" w14:textId="6F26C40C" w:rsidR="35DB428D" w:rsidRDefault="007372FF">
      <w:r>
        <w:t xml:space="preserve">There are several native plant sales in the spring. </w:t>
      </w:r>
      <w:r w:rsidR="00D4158C">
        <w:t xml:space="preserve">Chicago Living Corridors has an extensive list of local native plant sales at </w:t>
      </w:r>
      <w:hyperlink r:id="rId12" w:history="1">
        <w:r w:rsidR="00D4158C" w:rsidRPr="00D4158C">
          <w:rPr>
            <w:rStyle w:val="Hyperlink"/>
            <w:b/>
            <w:bCs/>
          </w:rPr>
          <w:t>https://chicagolivingcorridors.org/native-plant-sales/</w:t>
        </w:r>
      </w:hyperlink>
    </w:p>
    <w:p w14:paraId="65741282" w14:textId="77777777" w:rsidR="007372FF" w:rsidRDefault="007372FF" w:rsidP="6403372C">
      <w:r>
        <w:t xml:space="preserve">Native plants are also </w:t>
      </w:r>
      <w:r w:rsidR="00AE3326">
        <w:t>available from these growers:</w:t>
      </w:r>
    </w:p>
    <w:p w14:paraId="3AADD594" w14:textId="6589D750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  <w:b/>
          <w:bCs/>
        </w:rPr>
        <w:t>Natural Communities Native Plants</w:t>
      </w:r>
    </w:p>
    <w:p w14:paraId="19DE879E" w14:textId="30BFE9E8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t>812 N Washington Ave</w:t>
      </w:r>
    </w:p>
    <w:p w14:paraId="21E32EBE" w14:textId="57BBC27F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t>Batavia, IL 60510</w:t>
      </w:r>
    </w:p>
    <w:p w14:paraId="3CD4EB74" w14:textId="7036F2F7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t>(331)-248-1016</w:t>
      </w:r>
    </w:p>
    <w:p w14:paraId="4918A9A8" w14:textId="1E2C4E95" w:rsidR="4F89CC69" w:rsidRDefault="004A1FE9" w:rsidP="00132DBE">
      <w:pPr>
        <w:spacing w:after="0" w:line="240" w:lineRule="auto"/>
        <w:ind w:left="360"/>
      </w:pPr>
      <w:hyperlink r:id="rId13">
        <w:r w:rsidR="4F89CC69" w:rsidRPr="6403372C">
          <w:rPr>
            <w:rStyle w:val="Hyperlink"/>
            <w:rFonts w:ascii="Calibri" w:eastAsia="Calibri" w:hAnsi="Calibri" w:cs="Calibri"/>
          </w:rPr>
          <w:t>https://naturalcommunities.net/</w:t>
        </w:r>
      </w:hyperlink>
    </w:p>
    <w:p w14:paraId="76926CCF" w14:textId="3C29275A" w:rsidR="6403372C" w:rsidRDefault="6403372C" w:rsidP="00132DBE">
      <w:pPr>
        <w:spacing w:line="240" w:lineRule="auto"/>
        <w:ind w:left="360"/>
      </w:pPr>
    </w:p>
    <w:p w14:paraId="6BBFA95B" w14:textId="3A97A35A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  <w:b/>
          <w:bCs/>
        </w:rPr>
        <w:t>Possibility Place Nursery</w:t>
      </w:r>
    </w:p>
    <w:p w14:paraId="44BEC891" w14:textId="0C1B0636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t>7548 W. Monee-Manhattan Road</w:t>
      </w:r>
    </w:p>
    <w:p w14:paraId="3C9B473B" w14:textId="760CC366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t>Monee, Illinois 60449</w:t>
      </w:r>
    </w:p>
    <w:p w14:paraId="4135C805" w14:textId="3C4422EF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t xml:space="preserve">(708)-534-3988 </w:t>
      </w:r>
    </w:p>
    <w:p w14:paraId="007C2F81" w14:textId="0FC65719" w:rsidR="4F89CC69" w:rsidRDefault="004A1FE9" w:rsidP="00132DBE">
      <w:pPr>
        <w:spacing w:after="0" w:line="240" w:lineRule="auto"/>
        <w:ind w:left="360"/>
      </w:pPr>
      <w:hyperlink r:id="rId14">
        <w:r w:rsidR="4F89CC69" w:rsidRPr="6403372C">
          <w:rPr>
            <w:rStyle w:val="Hyperlink"/>
            <w:rFonts w:ascii="Calibri" w:eastAsia="Calibri" w:hAnsi="Calibri" w:cs="Calibri"/>
          </w:rPr>
          <w:t>https://www.possibilityplace.com/</w:t>
        </w:r>
      </w:hyperlink>
    </w:p>
    <w:p w14:paraId="7A31DFB8" w14:textId="22555942" w:rsidR="6403372C" w:rsidRDefault="6403372C" w:rsidP="00132DBE">
      <w:pPr>
        <w:spacing w:line="240" w:lineRule="auto"/>
        <w:ind w:left="360"/>
        <w:rPr>
          <w:rFonts w:ascii="Calibri" w:eastAsia="Calibri" w:hAnsi="Calibri" w:cs="Calibri"/>
        </w:rPr>
      </w:pPr>
    </w:p>
    <w:p w14:paraId="741FCD04" w14:textId="577C81B4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  <w:b/>
          <w:bCs/>
        </w:rPr>
        <w:t xml:space="preserve">The Growing Place </w:t>
      </w:r>
    </w:p>
    <w:p w14:paraId="3780D484" w14:textId="32ED8A9A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t xml:space="preserve">2000 Montgomery Road </w:t>
      </w:r>
    </w:p>
    <w:p w14:paraId="09AA2081" w14:textId="1853F47E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t xml:space="preserve">Aurora, IL 60504 </w:t>
      </w:r>
    </w:p>
    <w:p w14:paraId="21363495" w14:textId="06E1D011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t xml:space="preserve">(630)-820-8088 </w:t>
      </w:r>
    </w:p>
    <w:p w14:paraId="442313F6" w14:textId="78D80A21" w:rsidR="6403372C" w:rsidRDefault="6403372C" w:rsidP="00132DBE">
      <w:pPr>
        <w:spacing w:after="0" w:line="240" w:lineRule="auto"/>
        <w:ind w:left="360"/>
        <w:rPr>
          <w:rFonts w:ascii="Calibri" w:eastAsia="Calibri" w:hAnsi="Calibri" w:cs="Calibri"/>
        </w:rPr>
      </w:pPr>
    </w:p>
    <w:p w14:paraId="5AECF51F" w14:textId="327F3FD1" w:rsidR="4F89CC69" w:rsidRDefault="4F89CC69" w:rsidP="00132DBE">
      <w:pPr>
        <w:spacing w:line="240" w:lineRule="auto"/>
        <w:ind w:left="360"/>
      </w:pPr>
      <w:r w:rsidRPr="6403372C">
        <w:rPr>
          <w:rFonts w:ascii="Calibri" w:eastAsia="Calibri" w:hAnsi="Calibri" w:cs="Calibri"/>
          <w:b/>
          <w:bCs/>
        </w:rPr>
        <w:t>AND</w:t>
      </w:r>
    </w:p>
    <w:p w14:paraId="613D2B2E" w14:textId="2F468944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lastRenderedPageBreak/>
        <w:t xml:space="preserve"> 25w471 Plank Road</w:t>
      </w:r>
    </w:p>
    <w:p w14:paraId="47BB77B6" w14:textId="5A4CD0E1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t xml:space="preserve"> Naperville, IL 60563 </w:t>
      </w:r>
    </w:p>
    <w:p w14:paraId="5727024B" w14:textId="34F60021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t>(630)-355-4000</w:t>
      </w:r>
    </w:p>
    <w:p w14:paraId="1DCDEC92" w14:textId="400417C9" w:rsidR="4F89CC69" w:rsidRDefault="4F89CC69" w:rsidP="00132DBE">
      <w:pPr>
        <w:spacing w:after="0" w:line="240" w:lineRule="auto"/>
        <w:ind w:left="360"/>
      </w:pPr>
      <w:r w:rsidRPr="6403372C">
        <w:rPr>
          <w:rFonts w:ascii="Calibri" w:eastAsia="Calibri" w:hAnsi="Calibri" w:cs="Calibri"/>
        </w:rPr>
        <w:t xml:space="preserve"> </w:t>
      </w:r>
      <w:hyperlink r:id="rId15">
        <w:r w:rsidRPr="6403372C">
          <w:rPr>
            <w:rStyle w:val="Hyperlink"/>
            <w:rFonts w:ascii="Calibri" w:eastAsia="Calibri" w:hAnsi="Calibri" w:cs="Calibri"/>
          </w:rPr>
          <w:t>www.thegrowingplace.com</w:t>
        </w:r>
      </w:hyperlink>
    </w:p>
    <w:p w14:paraId="1E4A80E3" w14:textId="6241B4DE" w:rsidR="6403372C" w:rsidRDefault="6403372C" w:rsidP="6403372C">
      <w:pPr>
        <w:rPr>
          <w:highlight w:val="yellow"/>
        </w:rPr>
      </w:pPr>
    </w:p>
    <w:p w14:paraId="6657F246" w14:textId="7D732DB7" w:rsidR="007372FF" w:rsidRDefault="007372FF">
      <w:r>
        <w:t>Wondering what native plants are best for your yard? Read more about them</w:t>
      </w:r>
      <w:r w:rsidR="00F67B76">
        <w:t xml:space="preserve"> on</w:t>
      </w:r>
      <w:r>
        <w:t xml:space="preserve"> </w:t>
      </w:r>
      <w:hyperlink r:id="rId16" w:history="1">
        <w:r w:rsidRPr="00F67B76">
          <w:rPr>
            <w:rStyle w:val="Hyperlink"/>
          </w:rPr>
          <w:t>The Conservation Foundation’s website</w:t>
        </w:r>
      </w:hyperlink>
      <w:r>
        <w:t>.</w:t>
      </w:r>
    </w:p>
    <w:p w14:paraId="27F97FF8" w14:textId="0469D757" w:rsidR="00D82F45" w:rsidRDefault="004A1FE9" w:rsidP="008A275F">
      <w:pPr>
        <w:rPr>
          <w:b/>
          <w:bCs/>
        </w:rPr>
      </w:pPr>
      <w:r>
        <w:t>We offer rain</w:t>
      </w:r>
      <w:r w:rsidR="007372FF">
        <w:t xml:space="preserve"> barrels </w:t>
      </w:r>
      <w:r>
        <w:t xml:space="preserve">for sale </w:t>
      </w:r>
      <w:hyperlink r:id="rId17">
        <w:r w:rsidR="007372FF" w:rsidRPr="12966FC7">
          <w:rPr>
            <w:rStyle w:val="Hyperlink"/>
            <w:b/>
            <w:bCs/>
          </w:rPr>
          <w:t>online</w:t>
        </w:r>
      </w:hyperlink>
      <w:r>
        <w:t xml:space="preserve"> for 64.50 plus tax. Our rain barrels are made from repurposed, food-grade containers that are less expensive than rain barrels sold at retail stores. </w:t>
      </w:r>
      <w:bookmarkStart w:id="0" w:name="_GoBack"/>
      <w:bookmarkEnd w:id="0"/>
    </w:p>
    <w:p w14:paraId="41C8F396" w14:textId="1FE14625" w:rsidR="00D82F45" w:rsidRDefault="00D82F45" w:rsidP="12966FC7">
      <w:pPr>
        <w:rPr>
          <w:highlight w:val="yellow"/>
        </w:rPr>
      </w:pPr>
    </w:p>
    <w:p w14:paraId="3F16AA78" w14:textId="4A69D2B7" w:rsidR="00D82F45" w:rsidRDefault="00D82F45" w:rsidP="00D82F45">
      <w:pPr>
        <w:pStyle w:val="Heading2"/>
      </w:pPr>
      <w:r>
        <w:t xml:space="preserve">Other </w:t>
      </w:r>
      <w:r w:rsidR="00AB1DAE">
        <w:t>Solutions to Stormwater Runoff</w:t>
      </w:r>
    </w:p>
    <w:p w14:paraId="72A3D3EC" w14:textId="77777777" w:rsidR="00D82F45" w:rsidRPr="00D82F45" w:rsidRDefault="00D82F45" w:rsidP="00D82F45"/>
    <w:p w14:paraId="3F42DBC0" w14:textId="77777777" w:rsidR="00D82F45" w:rsidRDefault="00D82F45">
      <w:r>
        <w:t xml:space="preserve">As a property owner, it’s best to start at home, with a rain barrel or rain garden, to help keep our rivers clean. </w:t>
      </w:r>
      <w:r w:rsidR="00240774">
        <w:t>However, y</w:t>
      </w:r>
      <w:r>
        <w:t xml:space="preserve">ou may have the opportunity to </w:t>
      </w:r>
      <w:r w:rsidR="00AE3326">
        <w:t>support</w:t>
      </w:r>
      <w:r>
        <w:t xml:space="preserve"> projects in your community that can lessen the negative impact of polluted runoff on local waterways, such as:</w:t>
      </w:r>
    </w:p>
    <w:p w14:paraId="42C3B113" w14:textId="77777777" w:rsidR="00D82F45" w:rsidRDefault="00D82F45" w:rsidP="00D82F45">
      <w:pPr>
        <w:ind w:left="720"/>
      </w:pPr>
      <w:r w:rsidRPr="00D82F45">
        <w:rPr>
          <w:b/>
        </w:rPr>
        <w:t>Protecting open space</w:t>
      </w:r>
      <w:r>
        <w:t>. As we keep developing land</w:t>
      </w:r>
      <w:r w:rsidR="00240774">
        <w:t xml:space="preserve">—covering it with buildings and concrete—we increase the area a raindrop will travel across </w:t>
      </w:r>
      <w:r w:rsidR="00AD5CEF">
        <w:t xml:space="preserve">as runoff </w:t>
      </w:r>
      <w:r w:rsidR="00240774">
        <w:t>and pick up pollutants. Conserving open space allows more rain to soak into the ground where it falls.</w:t>
      </w:r>
    </w:p>
    <w:p w14:paraId="134CF969" w14:textId="3E38C6FE" w:rsidR="00D82F45" w:rsidRDefault="00D82F45" w:rsidP="00D82F45">
      <w:pPr>
        <w:ind w:left="720"/>
      </w:pPr>
      <w:r w:rsidRPr="391655E5">
        <w:rPr>
          <w:b/>
          <w:bCs/>
        </w:rPr>
        <w:t>Green infrastructure,</w:t>
      </w:r>
      <w:r>
        <w:t xml:space="preserve"> such as </w:t>
      </w:r>
      <w:r w:rsidR="00BF56A5">
        <w:t>permeable pavement, green roofs</w:t>
      </w:r>
      <w:r>
        <w:t xml:space="preserve"> and bioswales. Green infrastructure</w:t>
      </w:r>
      <w:r w:rsidR="040AFCAB">
        <w:t>, especially as a part of redevelopment,</w:t>
      </w:r>
      <w:r>
        <w:t xml:space="preserve"> can be important for cities and suburbs with less open space.</w:t>
      </w:r>
    </w:p>
    <w:p w14:paraId="0D0B940D" w14:textId="77777777" w:rsidR="00B27258" w:rsidRDefault="00B27258"/>
    <w:p w14:paraId="0E27B00A" w14:textId="77777777" w:rsidR="00B27258" w:rsidRDefault="00B27258"/>
    <w:sectPr w:rsidR="00B27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D6898"/>
    <w:multiLevelType w:val="hybridMultilevel"/>
    <w:tmpl w:val="B09E1E98"/>
    <w:lvl w:ilvl="0" w:tplc="FAEA8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1C30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EC8E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F4FE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16D1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9E33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7C4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7889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A0BC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258"/>
    <w:rsid w:val="000743BD"/>
    <w:rsid w:val="00132DBE"/>
    <w:rsid w:val="00240774"/>
    <w:rsid w:val="002A419D"/>
    <w:rsid w:val="004A1FE9"/>
    <w:rsid w:val="005C411A"/>
    <w:rsid w:val="0073270A"/>
    <w:rsid w:val="007372FF"/>
    <w:rsid w:val="00803B7D"/>
    <w:rsid w:val="0086134E"/>
    <w:rsid w:val="008A275F"/>
    <w:rsid w:val="0092441A"/>
    <w:rsid w:val="00AB1DAE"/>
    <w:rsid w:val="00AD5CEF"/>
    <w:rsid w:val="00AE3326"/>
    <w:rsid w:val="00B27258"/>
    <w:rsid w:val="00BE4ACF"/>
    <w:rsid w:val="00BF56A5"/>
    <w:rsid w:val="00D23373"/>
    <w:rsid w:val="00D4158C"/>
    <w:rsid w:val="00D82F45"/>
    <w:rsid w:val="00E41EF8"/>
    <w:rsid w:val="00E63F0C"/>
    <w:rsid w:val="00EF7F06"/>
    <w:rsid w:val="00F0279D"/>
    <w:rsid w:val="00F67B76"/>
    <w:rsid w:val="015E098C"/>
    <w:rsid w:val="022457C0"/>
    <w:rsid w:val="040AFCAB"/>
    <w:rsid w:val="0587F9E5"/>
    <w:rsid w:val="05F307CC"/>
    <w:rsid w:val="085197E8"/>
    <w:rsid w:val="090B5C29"/>
    <w:rsid w:val="09B2515B"/>
    <w:rsid w:val="0DDC7352"/>
    <w:rsid w:val="1087953B"/>
    <w:rsid w:val="10ADE17C"/>
    <w:rsid w:val="1256F802"/>
    <w:rsid w:val="12966FC7"/>
    <w:rsid w:val="14C946DC"/>
    <w:rsid w:val="16D4F4C6"/>
    <w:rsid w:val="17C24CB4"/>
    <w:rsid w:val="17EF99B0"/>
    <w:rsid w:val="18C6F18C"/>
    <w:rsid w:val="1A99DBB4"/>
    <w:rsid w:val="1AC0AEF6"/>
    <w:rsid w:val="1B7924BB"/>
    <w:rsid w:val="1D60876C"/>
    <w:rsid w:val="1D78F406"/>
    <w:rsid w:val="1E3A4A23"/>
    <w:rsid w:val="1F699C22"/>
    <w:rsid w:val="20921651"/>
    <w:rsid w:val="242ED6EE"/>
    <w:rsid w:val="26A8A609"/>
    <w:rsid w:val="292FAFE1"/>
    <w:rsid w:val="2AC5D4B3"/>
    <w:rsid w:val="2B3A1E18"/>
    <w:rsid w:val="2D8AD913"/>
    <w:rsid w:val="2DCC3CBC"/>
    <w:rsid w:val="2DEA25D1"/>
    <w:rsid w:val="2E7E658B"/>
    <w:rsid w:val="2FAE2BCF"/>
    <w:rsid w:val="2FE93F82"/>
    <w:rsid w:val="33F6B643"/>
    <w:rsid w:val="33FB8A73"/>
    <w:rsid w:val="35DB428D"/>
    <w:rsid w:val="37B69D15"/>
    <w:rsid w:val="3889C338"/>
    <w:rsid w:val="391655E5"/>
    <w:rsid w:val="3D05719E"/>
    <w:rsid w:val="3DA8E629"/>
    <w:rsid w:val="3F955393"/>
    <w:rsid w:val="407B7A77"/>
    <w:rsid w:val="408F4B82"/>
    <w:rsid w:val="40AF334F"/>
    <w:rsid w:val="40D79FEF"/>
    <w:rsid w:val="412A674A"/>
    <w:rsid w:val="4570659C"/>
    <w:rsid w:val="470E0BDA"/>
    <w:rsid w:val="48835B09"/>
    <w:rsid w:val="4B1F8DDD"/>
    <w:rsid w:val="4D63A0C2"/>
    <w:rsid w:val="4D9304BA"/>
    <w:rsid w:val="4E201AA6"/>
    <w:rsid w:val="4E35167E"/>
    <w:rsid w:val="4E70663D"/>
    <w:rsid w:val="4E788C11"/>
    <w:rsid w:val="4EC8E349"/>
    <w:rsid w:val="4F89CC69"/>
    <w:rsid w:val="4FF99A03"/>
    <w:rsid w:val="50BD20B5"/>
    <w:rsid w:val="51FC9D2D"/>
    <w:rsid w:val="5291E559"/>
    <w:rsid w:val="52C5128E"/>
    <w:rsid w:val="57E2419E"/>
    <w:rsid w:val="58ACB9AF"/>
    <w:rsid w:val="58E6A0FB"/>
    <w:rsid w:val="5A1EE3D6"/>
    <w:rsid w:val="5A810BE1"/>
    <w:rsid w:val="5C769891"/>
    <w:rsid w:val="5EE7B1BC"/>
    <w:rsid w:val="5EF4A1A5"/>
    <w:rsid w:val="5FA6FF5F"/>
    <w:rsid w:val="610DF2E7"/>
    <w:rsid w:val="6301F565"/>
    <w:rsid w:val="6403372C"/>
    <w:rsid w:val="64128AEB"/>
    <w:rsid w:val="65E392FE"/>
    <w:rsid w:val="668D03BC"/>
    <w:rsid w:val="669F0CBD"/>
    <w:rsid w:val="68A116EA"/>
    <w:rsid w:val="68ADDC35"/>
    <w:rsid w:val="6A5D1D14"/>
    <w:rsid w:val="6AAFA893"/>
    <w:rsid w:val="6CAFD8D5"/>
    <w:rsid w:val="6D8A61A2"/>
    <w:rsid w:val="6E1FA0A2"/>
    <w:rsid w:val="716780D2"/>
    <w:rsid w:val="733CF41B"/>
    <w:rsid w:val="74261F45"/>
    <w:rsid w:val="74DFDF82"/>
    <w:rsid w:val="74F434B9"/>
    <w:rsid w:val="75175091"/>
    <w:rsid w:val="753B5536"/>
    <w:rsid w:val="75C5EA8D"/>
    <w:rsid w:val="77570F1C"/>
    <w:rsid w:val="77B4F506"/>
    <w:rsid w:val="7870F8CE"/>
    <w:rsid w:val="7904EBC5"/>
    <w:rsid w:val="7C4D17C2"/>
    <w:rsid w:val="7C7A9C99"/>
    <w:rsid w:val="7D4BDD9E"/>
    <w:rsid w:val="7D8ABA7B"/>
    <w:rsid w:val="7DCA62F1"/>
    <w:rsid w:val="7DEA71CF"/>
    <w:rsid w:val="7EAC9E61"/>
    <w:rsid w:val="7F04E33B"/>
    <w:rsid w:val="7FA7E481"/>
    <w:rsid w:val="7FEBB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71897"/>
  <w15:chartTrackingRefBased/>
  <w15:docId w15:val="{2CF9C37D-717F-4A19-ABFA-F334A55C3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3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33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7258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233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233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8613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13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13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13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134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34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A275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15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turalcommunities.net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hicagolivingcorridors.org/native-plant-sales/" TargetMode="External"/><Relationship Id="rId17" Type="http://schemas.openxmlformats.org/officeDocument/2006/relationships/hyperlink" Target="http://upcycle-products.com/static.asp?path=477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heconservationfoundation.org/conservation-home/creating-native-garden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://www.thegrowingplace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possibilityplac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9DCE345C92F44ACC2B9A50AD6E75F" ma:contentTypeVersion="10" ma:contentTypeDescription="Create a new document." ma:contentTypeScope="" ma:versionID="3b31220b4294aecaaaa59082dbc8f280">
  <xsd:schema xmlns:xsd="http://www.w3.org/2001/XMLSchema" xmlns:xs="http://www.w3.org/2001/XMLSchema" xmlns:p="http://schemas.microsoft.com/office/2006/metadata/properties" xmlns:ns2="c755e754-32bc-4770-821e-0f3924445cca" targetNamespace="http://schemas.microsoft.com/office/2006/metadata/properties" ma:root="true" ma:fieldsID="d0b83c4b928571fc57effa364c907feb" ns2:_="">
    <xsd:import namespace="c755e754-32bc-4770-821e-0f3924445c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5e754-32bc-4770-821e-0f3924445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99ED57-8C07-4F89-9F9C-FE7C8A7E2C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7903D6-5568-4407-94DD-D06A17D392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7632C1-3D2A-42AE-A1AB-E89716A533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5e754-32bc-4770-821e-0f3924445c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Rodbarry</dc:creator>
  <cp:keywords/>
  <dc:description/>
  <cp:lastModifiedBy>Lea Rodbarry</cp:lastModifiedBy>
  <cp:revision>6</cp:revision>
  <dcterms:created xsi:type="dcterms:W3CDTF">2020-06-04T12:58:00Z</dcterms:created>
  <dcterms:modified xsi:type="dcterms:W3CDTF">2022-05-04T17:59:00Z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0x010100D6B9DCE345C92F44ACC2B9A50AD6E75F</vt:lpwstr>
  </property>
</Properties>
</file>